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612F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72BE8" wp14:editId="235C2D16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C4A6" w14:textId="77777777" w:rsidR="00FB1ACE" w:rsidRDefault="00FB1ACE"/>
                          <w:p w14:paraId="03F9DE6A" w14:textId="77777777" w:rsidR="00FB1ACE" w:rsidRDefault="00FB1ACE"/>
                          <w:p w14:paraId="23D62E46" w14:textId="77777777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Ha a bizottság tagjai elmulasztanak a </w:t>
                            </w:r>
                            <w:r w:rsidRPr="007555B8">
                              <w:rPr>
                                <w:b/>
                              </w:rPr>
                              <w:t>napirend</w:t>
                            </w:r>
                            <w:r>
                              <w:t xml:space="preserve"> elfogadására szavazni, az azt jelenti, hogy a bizottság nem kezdi meg a munkáját. Ha a tagok hezitálnának felemelni a kezüket, erre az elnök mindenképp figyelmeztesse őket.</w:t>
                            </w:r>
                          </w:p>
                          <w:p w14:paraId="6AB9FBE2" w14:textId="77777777" w:rsidR="00FB1ACE" w:rsidRDefault="00FB1ACE" w:rsidP="00DB0095">
                            <w:pPr>
                              <w:jc w:val="both"/>
                            </w:pPr>
                          </w:p>
                          <w:p w14:paraId="7C00FFB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4D5FF26A" w14:textId="77777777" w:rsidR="007555B8" w:rsidRDefault="007555B8" w:rsidP="00FB1ACE">
                            <w:pPr>
                              <w:spacing w:after="0"/>
                              <w:jc w:val="both"/>
                            </w:pPr>
                          </w:p>
                          <w:p w14:paraId="74E3B6FA" w14:textId="7888B666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Amennyiben több bizottság is kívánt módosítani ugyanazon a paragrafuson, abban a </w:t>
                            </w:r>
                            <w:r w:rsidRPr="007555B8">
                              <w:rPr>
                                <w:b/>
                              </w:rPr>
                              <w:t>sorrendben</w:t>
                            </w:r>
                            <w:r>
                              <w:t xml:space="preserve"> tárgyalják</w:t>
                            </w:r>
                            <w:r w:rsidR="007555B8">
                              <w:t xml:space="preserve"> azokat</w:t>
                            </w:r>
                            <w:r>
                              <w:t>, ahogy a törvényjavaslatban szerep</w:t>
                            </w:r>
                            <w:r w:rsidR="007555B8">
                              <w:t>e</w:t>
                            </w:r>
                            <w:r>
                              <w:t>lnek. Ha a paragrafuson bel</w:t>
                            </w:r>
                            <w:r w:rsidR="007555B8">
                              <w:t>ül ugyanazt a pontot módosítaná több bizottság is</w:t>
                            </w:r>
                            <w:r>
                              <w:t xml:space="preserve">, akkor </w:t>
                            </w:r>
                            <w:r w:rsidR="007555B8">
                              <w:t xml:space="preserve">alkalmazhatják </w:t>
                            </w:r>
                            <w:r>
                              <w:t xml:space="preserve">a forgatókönyvben szereplő sorrendet: </w:t>
                            </w:r>
                            <w:r w:rsidR="00BE483D">
                              <w:t>Népjóléti, Igazságügyi és</w:t>
                            </w:r>
                            <w:r w:rsidR="000D49C2">
                              <w:t xml:space="preserve"> </w:t>
                            </w:r>
                            <w:r w:rsidR="000D49C2" w:rsidRPr="000D49C2">
                              <w:t xml:space="preserve">Kulturális </w:t>
                            </w:r>
                            <w:r>
                              <w:t>bizottság.</w:t>
                            </w:r>
                          </w:p>
                          <w:p w14:paraId="5EEF994B" w14:textId="77777777" w:rsidR="00B70207" w:rsidRDefault="00B70207" w:rsidP="00DB0095">
                            <w:pPr>
                              <w:jc w:val="both"/>
                            </w:pPr>
                            <w:r>
                              <w:t>Ha a vita nehezen indulna be, akkor mindig a javaslatot benyújtó bizottságból kérjünk fel valakit, aki ismerteti a többiek előtt a módosítási szándékukat.</w:t>
                            </w:r>
                          </w:p>
                          <w:p w14:paraId="28D8B17B" w14:textId="77777777" w:rsidR="00FB1ACE" w:rsidRDefault="00FB1ACE"/>
                          <w:p w14:paraId="1C1D905B" w14:textId="77777777" w:rsidR="00FB1ACE" w:rsidRDefault="00FB1ACE"/>
                          <w:p w14:paraId="3537B047" w14:textId="77777777" w:rsidR="00FB1ACE" w:rsidRDefault="00FB1ACE"/>
                          <w:p w14:paraId="347256A1" w14:textId="77777777" w:rsidR="00FB1ACE" w:rsidRDefault="00FB1ACE"/>
                          <w:p w14:paraId="2172393B" w14:textId="77777777" w:rsidR="00FB1ACE" w:rsidRDefault="00FB1ACE"/>
                          <w:p w14:paraId="360A3EA3" w14:textId="77777777" w:rsidR="00FB1ACE" w:rsidRDefault="00FB1ACE"/>
                          <w:p w14:paraId="4211C184" w14:textId="77777777" w:rsidR="00FB1ACE" w:rsidRDefault="00FB1ACE"/>
                          <w:p w14:paraId="3E39B7AD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47482FB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75AEDA6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65BCA4E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7A6CD35F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BF5D6D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613F4B78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543F2D3C" w14:textId="77777777" w:rsidR="00FB1ACE" w:rsidRDefault="00FB1ACE" w:rsidP="007555B8">
                            <w:pPr>
                              <w:spacing w:after="0"/>
                            </w:pPr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2B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">
                <v:textbox>
                  <w:txbxContent>
                    <w:p w14:paraId="37F9C4A6" w14:textId="77777777" w:rsidR="00FB1ACE" w:rsidRDefault="00FB1ACE"/>
                    <w:p w14:paraId="03F9DE6A" w14:textId="77777777" w:rsidR="00FB1ACE" w:rsidRDefault="00FB1ACE"/>
                    <w:p w14:paraId="23D62E46" w14:textId="77777777" w:rsidR="00FB1ACE" w:rsidRDefault="00FB1ACE" w:rsidP="00DB0095">
                      <w:pPr>
                        <w:jc w:val="both"/>
                      </w:pPr>
                      <w:r>
                        <w:t xml:space="preserve">Ha a bizottság tagjai elmulasztanak a </w:t>
                      </w:r>
                      <w:r w:rsidRPr="007555B8">
                        <w:rPr>
                          <w:b/>
                        </w:rPr>
                        <w:t>napirend</w:t>
                      </w:r>
                      <w:r>
                        <w:t xml:space="preserve"> elfogadására szavazni, az azt jelenti, hogy a bizottság nem kezdi meg a munkáját. Ha a tagok hezitálnának felemelni a kezüket, erre az elnök mindenképp figyelmeztesse őket.</w:t>
                      </w:r>
                    </w:p>
                    <w:p w14:paraId="6AB9FBE2" w14:textId="77777777" w:rsidR="00FB1ACE" w:rsidRDefault="00FB1ACE" w:rsidP="00DB0095">
                      <w:pPr>
                        <w:jc w:val="both"/>
                      </w:pPr>
                    </w:p>
                    <w:p w14:paraId="7C00FFBD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4D5FF26A" w14:textId="77777777" w:rsidR="007555B8" w:rsidRDefault="007555B8" w:rsidP="00FB1ACE">
                      <w:pPr>
                        <w:spacing w:after="0"/>
                        <w:jc w:val="both"/>
                      </w:pPr>
                    </w:p>
                    <w:p w14:paraId="74E3B6FA" w14:textId="7888B666" w:rsidR="00FB1ACE" w:rsidRDefault="00FB1ACE" w:rsidP="00DB0095">
                      <w:pPr>
                        <w:jc w:val="both"/>
                      </w:pPr>
                      <w:r>
                        <w:t xml:space="preserve">Amennyiben több bizottság is kívánt módosítani ugyanazon a paragrafuson, abban a </w:t>
                      </w:r>
                      <w:r w:rsidRPr="007555B8">
                        <w:rPr>
                          <w:b/>
                        </w:rPr>
                        <w:t>sorrendben</w:t>
                      </w:r>
                      <w:r>
                        <w:t xml:space="preserve"> tárgyalják</w:t>
                      </w:r>
                      <w:r w:rsidR="007555B8">
                        <w:t xml:space="preserve"> azokat</w:t>
                      </w:r>
                      <w:r>
                        <w:t>, ahogy a törvényjavaslatban szerep</w:t>
                      </w:r>
                      <w:r w:rsidR="007555B8">
                        <w:t>e</w:t>
                      </w:r>
                      <w:r>
                        <w:t>lnek. Ha a paragrafuson bel</w:t>
                      </w:r>
                      <w:r w:rsidR="007555B8">
                        <w:t>ül ugyanazt a pontot módosítaná több bizottság is</w:t>
                      </w:r>
                      <w:r>
                        <w:t xml:space="preserve">, akkor </w:t>
                      </w:r>
                      <w:r w:rsidR="007555B8">
                        <w:t xml:space="preserve">alkalmazhatják </w:t>
                      </w:r>
                      <w:r>
                        <w:t xml:space="preserve">a forgatókönyvben szereplő sorrendet: </w:t>
                      </w:r>
                      <w:r w:rsidR="00BE483D">
                        <w:t>Népjóléti, Igazságügyi és</w:t>
                      </w:r>
                      <w:r w:rsidR="000D49C2">
                        <w:t xml:space="preserve"> </w:t>
                      </w:r>
                      <w:r w:rsidR="000D49C2" w:rsidRPr="000D49C2">
                        <w:t xml:space="preserve">Kulturális </w:t>
                      </w:r>
                      <w:r>
                        <w:t>bizottság.</w:t>
                      </w:r>
                    </w:p>
                    <w:p w14:paraId="5EEF994B" w14:textId="77777777" w:rsidR="00B70207" w:rsidRDefault="00B70207" w:rsidP="00DB0095">
                      <w:pPr>
                        <w:jc w:val="both"/>
                      </w:pPr>
                      <w:r>
                        <w:t>Ha a vita nehezen indulna be, akkor mindig a javaslatot benyújtó bizottságból kérjünk fel valakit, aki ismerteti a többiek előtt a módosítási szándékukat.</w:t>
                      </w:r>
                    </w:p>
                    <w:p w14:paraId="28D8B17B" w14:textId="77777777" w:rsidR="00FB1ACE" w:rsidRDefault="00FB1ACE"/>
                    <w:p w14:paraId="1C1D905B" w14:textId="77777777" w:rsidR="00FB1ACE" w:rsidRDefault="00FB1ACE"/>
                    <w:p w14:paraId="3537B047" w14:textId="77777777" w:rsidR="00FB1ACE" w:rsidRDefault="00FB1ACE"/>
                    <w:p w14:paraId="347256A1" w14:textId="77777777" w:rsidR="00FB1ACE" w:rsidRDefault="00FB1ACE"/>
                    <w:p w14:paraId="2172393B" w14:textId="77777777" w:rsidR="00FB1ACE" w:rsidRDefault="00FB1ACE"/>
                    <w:p w14:paraId="360A3EA3" w14:textId="77777777" w:rsidR="00FB1ACE" w:rsidRDefault="00FB1ACE"/>
                    <w:p w14:paraId="4211C184" w14:textId="77777777" w:rsidR="00FB1ACE" w:rsidRDefault="00FB1ACE"/>
                    <w:p w14:paraId="3E39B7AD" w14:textId="77777777" w:rsidR="007555B8" w:rsidRDefault="007555B8" w:rsidP="007555B8">
                      <w:pPr>
                        <w:spacing w:after="0"/>
                      </w:pPr>
                    </w:p>
                    <w:p w14:paraId="47482FB4" w14:textId="77777777" w:rsidR="007555B8" w:rsidRDefault="007555B8" w:rsidP="007555B8">
                      <w:pPr>
                        <w:spacing w:after="0"/>
                      </w:pPr>
                    </w:p>
                    <w:p w14:paraId="375AEDA6" w14:textId="77777777" w:rsidR="007555B8" w:rsidRDefault="007555B8" w:rsidP="007555B8">
                      <w:pPr>
                        <w:spacing w:after="0"/>
                      </w:pPr>
                    </w:p>
                    <w:p w14:paraId="365BCA4E" w14:textId="77777777" w:rsidR="007555B8" w:rsidRDefault="007555B8" w:rsidP="007555B8">
                      <w:pPr>
                        <w:spacing w:after="0"/>
                      </w:pPr>
                    </w:p>
                    <w:p w14:paraId="7A6CD35F" w14:textId="77777777" w:rsidR="007555B8" w:rsidRDefault="007555B8" w:rsidP="007555B8">
                      <w:pPr>
                        <w:spacing w:after="0"/>
                      </w:pPr>
                    </w:p>
                    <w:p w14:paraId="3BF5D6D4" w14:textId="77777777" w:rsidR="007555B8" w:rsidRDefault="007555B8" w:rsidP="007555B8">
                      <w:pPr>
                        <w:spacing w:after="0"/>
                      </w:pPr>
                    </w:p>
                    <w:p w14:paraId="613F4B78" w14:textId="77777777" w:rsidR="007555B8" w:rsidRDefault="007555B8" w:rsidP="007555B8">
                      <w:pPr>
                        <w:spacing w:after="0"/>
                      </w:pPr>
                    </w:p>
                    <w:p w14:paraId="543F2D3C" w14:textId="77777777" w:rsidR="00FB1ACE" w:rsidRDefault="00FB1ACE" w:rsidP="007555B8">
                      <w:pPr>
                        <w:spacing w:after="0"/>
                      </w:pPr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4488" w14:textId="18781460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 xml:space="preserve">Mai egyetlen napirendi pontunk </w:t>
      </w:r>
      <w:r w:rsidR="00BE483D" w:rsidRPr="00BE483D">
        <w:rPr>
          <w:b/>
          <w:bCs/>
          <w:i/>
          <w:iCs/>
        </w:rPr>
        <w:t>a</w:t>
      </w:r>
      <w:r w:rsidR="00BE483D" w:rsidRPr="00BE483D">
        <w:rPr>
          <w:b/>
          <w:i/>
        </w:rPr>
        <w:t>z egészséges életmód elősegítése érdekében egyes törvények módosításáról</w:t>
      </w:r>
      <w:r w:rsidR="00BE483D" w:rsidRPr="00BE483D">
        <w:rPr>
          <w:b/>
          <w:i/>
        </w:rPr>
        <w:t xml:space="preserve"> </w:t>
      </w:r>
      <w:r>
        <w:t>szóló törvényjavaslat vitája.</w:t>
      </w:r>
    </w:p>
    <w:p w14:paraId="1D3CE402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4403E8F5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650CDCBD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397D216B" w14:textId="55DBCC6F" w:rsidR="00FC5713" w:rsidRDefault="00D3431D" w:rsidP="00A00FE9">
      <w:pPr>
        <w:jc w:val="both"/>
      </w:pPr>
      <w:r>
        <w:t>A törvényjavaslat</w:t>
      </w:r>
      <w:r w:rsidR="00275D93">
        <w:t xml:space="preserve"> </w:t>
      </w:r>
      <w:r w:rsidR="000D49C2">
        <w:t xml:space="preserve">első paragrafusa </w:t>
      </w:r>
      <w:r w:rsidR="00BE483D">
        <w:t>a dohányzás visszaszorítása érdekében tett módosításokat tartalmazza</w:t>
      </w:r>
      <w:r w:rsidR="000D49C2">
        <w:t>.</w:t>
      </w:r>
      <w:r w:rsidR="008F1FD8">
        <w:t xml:space="preserve"> </w:t>
      </w:r>
      <w:r w:rsidR="00FC5713">
        <w:t xml:space="preserve">A </w:t>
      </w:r>
      <w:bookmarkStart w:id="0" w:name="_Hlk146010232"/>
      <w:r w:rsidR="00BE483D">
        <w:t xml:space="preserve">Népjóléti </w:t>
      </w:r>
      <w:r w:rsidR="00FC5713">
        <w:t>/</w:t>
      </w:r>
      <w:r w:rsidR="00BE483D">
        <w:t>Igazságügyi/</w:t>
      </w:r>
      <w:r w:rsidR="000D49C2">
        <w:t>Kulturális</w:t>
      </w:r>
      <w:r w:rsidR="00FC5713">
        <w:t xml:space="preserve"> bizottság</w:t>
      </w:r>
      <w:bookmarkEnd w:id="0"/>
      <w:r w:rsidR="00FC5713">
        <w:t xml:space="preserve"> a következő módosítást javasolja a törvényjavaslat ezen részén:</w:t>
      </w:r>
    </w:p>
    <w:p w14:paraId="1077C8C9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5E5E825C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6ABBFE3A" w14:textId="77777777" w:rsidR="00A00FE9" w:rsidRDefault="007270D8" w:rsidP="00A00FE9">
      <w:pPr>
        <w:jc w:val="both"/>
      </w:pPr>
      <w:r>
        <w:t>Kíván valaki ehhez a módosító javaslathoz hozzászólni</w:t>
      </w:r>
      <w:r w:rsidR="008F1FD8">
        <w:t>?</w:t>
      </w:r>
    </w:p>
    <w:p w14:paraId="4914EC1C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42B2BD5F" w14:textId="0FCD4654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>. képviselő asszonynak</w:t>
      </w:r>
      <w:r w:rsidR="00272B3B">
        <w:t>/úrnak</w:t>
      </w:r>
      <w:r>
        <w:t>.</w:t>
      </w:r>
    </w:p>
    <w:p w14:paraId="5E17BF20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500C11C1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7A11FEDD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F6B57C1" w14:textId="5532EC1D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>. képviselő asszonynak</w:t>
      </w:r>
      <w:r w:rsidR="00272B3B">
        <w:t>/úrnak</w:t>
      </w:r>
      <w:r>
        <w:t>.</w:t>
      </w:r>
    </w:p>
    <w:p w14:paraId="74123724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79DA4A79" w14:textId="77777777" w:rsidR="00275D93" w:rsidRDefault="00275D93" w:rsidP="00A00FE9">
      <w:pPr>
        <w:spacing w:after="0"/>
        <w:jc w:val="center"/>
      </w:pPr>
      <w:r>
        <w:t>.</w:t>
      </w:r>
    </w:p>
    <w:p w14:paraId="46680176" w14:textId="77777777" w:rsidR="00275D93" w:rsidRDefault="00275D93" w:rsidP="00A00FE9">
      <w:pPr>
        <w:spacing w:after="0"/>
        <w:jc w:val="center"/>
      </w:pPr>
      <w:r>
        <w:t>.</w:t>
      </w:r>
    </w:p>
    <w:p w14:paraId="1F0CEF4D" w14:textId="77777777" w:rsidR="00A00FE9" w:rsidRDefault="00275D93" w:rsidP="00A00FE9">
      <w:pPr>
        <w:spacing w:after="360"/>
        <w:jc w:val="center"/>
      </w:pPr>
      <w:r>
        <w:t>.</w:t>
      </w:r>
    </w:p>
    <w:p w14:paraId="4E4511DF" w14:textId="1D98F8DE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4ACB7AFE" w14:textId="77777777" w:rsidR="00275D93" w:rsidRDefault="00275D93" w:rsidP="00A00FE9">
      <w:pPr>
        <w:spacing w:after="360"/>
        <w:jc w:val="both"/>
      </w:pPr>
      <w:r>
        <w:lastRenderedPageBreak/>
        <w:t xml:space="preserve">Ki támogatja? </w:t>
      </w:r>
      <w:r w:rsidR="00D814D0">
        <w:t>…………………………………..</w:t>
      </w:r>
    </w:p>
    <w:p w14:paraId="7B3A3A16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03D359B4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5E24FDAB" w14:textId="2B40BFDD" w:rsidR="00275D93" w:rsidRDefault="00275D93" w:rsidP="00A00FE9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58720836" w14:textId="30E6ACEA" w:rsidR="003A67DA" w:rsidRDefault="00D45198" w:rsidP="007270D8">
      <w:pPr>
        <w:jc w:val="both"/>
      </w:pPr>
      <w:r>
        <w:t xml:space="preserve">A törvényjavaslat </w:t>
      </w:r>
      <w:r w:rsidR="00BE483D">
        <w:t>második</w:t>
      </w:r>
      <w:r w:rsidR="003A67DA" w:rsidRPr="003A67DA">
        <w:t xml:space="preserve"> paragrafusa </w:t>
      </w:r>
      <w:r w:rsidR="00BE483D">
        <w:t xml:space="preserve">a fiatalok alkoholfogyasztási szokásait szabályozza. </w:t>
      </w:r>
      <w:r w:rsidR="003A67DA" w:rsidRPr="003A67DA">
        <w:t xml:space="preserve">A </w:t>
      </w:r>
      <w:bookmarkStart w:id="1" w:name="_Hlk146010487"/>
      <w:r w:rsidR="00182B6E" w:rsidRPr="00182B6E">
        <w:t xml:space="preserve">Népjóléti/Igazságügyi/Kulturális </w:t>
      </w:r>
      <w:r w:rsidR="003A67DA" w:rsidRPr="003A67DA">
        <w:t>bizottság a következő módosítást javasolja a törvényjavaslat ezen részén:</w:t>
      </w:r>
    </w:p>
    <w:bookmarkEnd w:id="1"/>
    <w:p w14:paraId="2E7EC04E" w14:textId="29B1F6D4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FA42995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7DC0A46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7F8314C4" w14:textId="77777777" w:rsidR="00E60E51" w:rsidRDefault="00E60E51" w:rsidP="00A00FE9">
      <w:pPr>
        <w:spacing w:after="0"/>
        <w:jc w:val="center"/>
      </w:pPr>
      <w:r>
        <w:t>.</w:t>
      </w:r>
    </w:p>
    <w:p w14:paraId="62C08E46" w14:textId="77777777" w:rsidR="00E60E51" w:rsidRDefault="00E60E51" w:rsidP="00A00FE9">
      <w:pPr>
        <w:spacing w:after="0"/>
        <w:jc w:val="center"/>
      </w:pPr>
      <w:r>
        <w:t>.</w:t>
      </w:r>
    </w:p>
    <w:p w14:paraId="101F0300" w14:textId="77777777" w:rsidR="00E60E51" w:rsidRDefault="00E60E51" w:rsidP="00A00FE9">
      <w:pPr>
        <w:spacing w:after="360"/>
        <w:jc w:val="center"/>
      </w:pPr>
      <w:r>
        <w:t>.</w:t>
      </w:r>
    </w:p>
    <w:p w14:paraId="10C2DC3D" w14:textId="4951F2A3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4DB0A9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D6C9EEA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1B193606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DFA14C0" w14:textId="038499B1" w:rsidR="00E60E51" w:rsidRDefault="00E60E51" w:rsidP="00E60E51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8C8D72A" w14:textId="39F1A8C6" w:rsidR="003A67DA" w:rsidRDefault="00984D9C" w:rsidP="007270D8">
      <w:pPr>
        <w:jc w:val="both"/>
      </w:pPr>
      <w:r>
        <w:t xml:space="preserve">A törvényjavaslat </w:t>
      </w:r>
      <w:r w:rsidR="00182B6E">
        <w:t>harmadik</w:t>
      </w:r>
      <w:r w:rsidR="003A67DA">
        <w:t xml:space="preserve"> paragrafusa a</w:t>
      </w:r>
      <w:r w:rsidR="00182B6E">
        <w:t xml:space="preserve"> köznevelésről szóló törvény mindennapos testnevelésre vonatkozó részét módosítja</w:t>
      </w:r>
      <w:r w:rsidR="003A67DA">
        <w:t xml:space="preserve">. </w:t>
      </w:r>
      <w:bookmarkStart w:id="2" w:name="_Hlk146010689"/>
      <w:r w:rsidR="003A67DA" w:rsidRPr="003A67DA">
        <w:t xml:space="preserve">A </w:t>
      </w:r>
      <w:r w:rsidR="00182B6E" w:rsidRPr="00182B6E">
        <w:t>Népjóléti/Igazságügyi/Kulturális bizottság a következő módosítást javasolja a törvényjavaslat ezen részén:</w:t>
      </w:r>
      <w:bookmarkEnd w:id="2"/>
    </w:p>
    <w:p w14:paraId="6EF3E126" w14:textId="0BF32AD2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D116D5C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09D3452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69ECF5B8" w14:textId="77777777" w:rsidR="00984D9C" w:rsidRDefault="00984D9C" w:rsidP="00984D9C">
      <w:pPr>
        <w:jc w:val="both"/>
      </w:pPr>
    </w:p>
    <w:p w14:paraId="429B7C12" w14:textId="77777777" w:rsidR="00984D9C" w:rsidRDefault="00984D9C" w:rsidP="00984D9C">
      <w:pPr>
        <w:spacing w:after="0"/>
        <w:jc w:val="center"/>
      </w:pPr>
      <w:r>
        <w:t>.</w:t>
      </w:r>
    </w:p>
    <w:p w14:paraId="61F38B6A" w14:textId="77777777" w:rsidR="00984D9C" w:rsidRDefault="00984D9C" w:rsidP="00984D9C">
      <w:pPr>
        <w:spacing w:after="0"/>
        <w:jc w:val="center"/>
      </w:pPr>
      <w:r>
        <w:t>.</w:t>
      </w:r>
    </w:p>
    <w:p w14:paraId="57384948" w14:textId="77777777" w:rsidR="00984D9C" w:rsidRDefault="00984D9C" w:rsidP="00984D9C">
      <w:pPr>
        <w:spacing w:after="360"/>
        <w:jc w:val="center"/>
      </w:pPr>
      <w:r>
        <w:t>.</w:t>
      </w:r>
    </w:p>
    <w:p w14:paraId="25603EF4" w14:textId="6B2257CE" w:rsidR="00984D9C" w:rsidRDefault="00984D9C" w:rsidP="00984D9C">
      <w:pPr>
        <w:spacing w:after="360"/>
        <w:jc w:val="both"/>
      </w:pPr>
      <w:r>
        <w:lastRenderedPageBreak/>
        <w:t>Amennyiben nincs több hozzászólás, szavazásra bocsátom az imént tárgyalt módosító javaslatot.</w:t>
      </w:r>
    </w:p>
    <w:p w14:paraId="313A54CE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D42766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56F82F3F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71D09ED0" w14:textId="5B9202AD" w:rsidR="00E60E51" w:rsidRDefault="00984D9C" w:rsidP="00984D9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6B697451" w14:textId="77777777" w:rsidR="00222D2F" w:rsidRDefault="00222D2F" w:rsidP="00984D9C"/>
    <w:p w14:paraId="341E1251" w14:textId="1E91C2E8" w:rsidR="003A67DA" w:rsidRDefault="00222D2F" w:rsidP="003A67DA">
      <w:pPr>
        <w:jc w:val="both"/>
      </w:pPr>
      <w:r>
        <w:t xml:space="preserve">A törvényjavaslat </w:t>
      </w:r>
      <w:r w:rsidR="00182B6E">
        <w:t>negyedik</w:t>
      </w:r>
      <w:r w:rsidR="003A67DA" w:rsidRPr="003A67DA">
        <w:t xml:space="preserve"> paragrafusa </w:t>
      </w:r>
      <w:r w:rsidR="00182B6E">
        <w:t xml:space="preserve">a már nem tanköteles állampolgárok számára is bevezeti a kötelező testmozgást. </w:t>
      </w:r>
      <w:bookmarkStart w:id="3" w:name="_Hlk146010825"/>
      <w:r w:rsidR="00182B6E" w:rsidRPr="00182B6E">
        <w:t>A Népjóléti/Igazságügyi/Kulturális bizottság a következő módosítást javasolja a törvényjavaslat ezen részén:</w:t>
      </w:r>
      <w:bookmarkEnd w:id="3"/>
    </w:p>
    <w:p w14:paraId="677EE48C" w14:textId="11F9B83F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A12C866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D9E95FF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7ED202C" w14:textId="77777777" w:rsidR="00222D2F" w:rsidRDefault="00222D2F" w:rsidP="00222D2F">
      <w:pPr>
        <w:jc w:val="both"/>
      </w:pPr>
    </w:p>
    <w:p w14:paraId="7EF7E4DD" w14:textId="77777777" w:rsidR="00222D2F" w:rsidRDefault="00222D2F" w:rsidP="00222D2F">
      <w:pPr>
        <w:spacing w:after="0"/>
        <w:jc w:val="center"/>
      </w:pPr>
      <w:r>
        <w:t>.</w:t>
      </w:r>
    </w:p>
    <w:p w14:paraId="0713EAEC" w14:textId="77777777" w:rsidR="00222D2F" w:rsidRDefault="00222D2F" w:rsidP="00222D2F">
      <w:pPr>
        <w:spacing w:after="0"/>
        <w:jc w:val="center"/>
      </w:pPr>
      <w:r>
        <w:t>.</w:t>
      </w:r>
    </w:p>
    <w:p w14:paraId="2228244C" w14:textId="77777777" w:rsidR="00222D2F" w:rsidRDefault="00222D2F" w:rsidP="00222D2F">
      <w:pPr>
        <w:spacing w:after="360"/>
        <w:jc w:val="center"/>
      </w:pPr>
      <w:r>
        <w:t>.</w:t>
      </w:r>
    </w:p>
    <w:p w14:paraId="790532CD" w14:textId="21F8B0C1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0A3970C3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58A79964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0B48625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189F668F" w14:textId="3CF76690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62E3BF0" w14:textId="77777777" w:rsidR="00222D2F" w:rsidRDefault="00222D2F" w:rsidP="00984D9C"/>
    <w:p w14:paraId="4499D76B" w14:textId="7ABC13DB" w:rsidR="003A67DA" w:rsidRDefault="00222D2F" w:rsidP="003A67DA">
      <w:pPr>
        <w:jc w:val="both"/>
      </w:pPr>
      <w:r>
        <w:t xml:space="preserve">A törvényjavaslat </w:t>
      </w:r>
      <w:r w:rsidR="00182B6E">
        <w:t>ötödik, hatodik</w:t>
      </w:r>
      <w:r w:rsidR="003A67DA">
        <w:t xml:space="preserve"> és </w:t>
      </w:r>
      <w:r w:rsidR="00182B6E">
        <w:t>hetedik</w:t>
      </w:r>
      <w:r w:rsidR="003A67DA">
        <w:t xml:space="preserve"> paragrafusa </w:t>
      </w:r>
      <w:r w:rsidR="00182B6E">
        <w:t xml:space="preserve">a szankciókat határozzák meg. </w:t>
      </w:r>
      <w:r w:rsidR="00182B6E" w:rsidRPr="00182B6E">
        <w:t>A Népjóléti/Igazságügyi/Kulturális bizottság a következő módosítást javasolja a törvényjavaslat ezen részén:</w:t>
      </w:r>
    </w:p>
    <w:p w14:paraId="6C5D5632" w14:textId="1EF553BA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3C0A297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02A6063" w14:textId="77777777" w:rsidR="00B36F16" w:rsidRDefault="00B36F16" w:rsidP="00B36F16">
      <w:pPr>
        <w:jc w:val="both"/>
      </w:pPr>
      <w:r>
        <w:lastRenderedPageBreak/>
        <w:t>Kíván valaki ehhez a módosító javaslathoz hozzászólni?</w:t>
      </w:r>
    </w:p>
    <w:p w14:paraId="14C06E2A" w14:textId="77777777" w:rsidR="00222D2F" w:rsidRDefault="00222D2F" w:rsidP="00222D2F">
      <w:pPr>
        <w:jc w:val="both"/>
      </w:pPr>
    </w:p>
    <w:p w14:paraId="354EFD93" w14:textId="77777777" w:rsidR="00222D2F" w:rsidRDefault="00222D2F" w:rsidP="00222D2F">
      <w:pPr>
        <w:spacing w:after="0"/>
        <w:jc w:val="center"/>
      </w:pPr>
      <w:r>
        <w:t>.</w:t>
      </w:r>
    </w:p>
    <w:p w14:paraId="3262D2B6" w14:textId="77777777" w:rsidR="00222D2F" w:rsidRDefault="00222D2F" w:rsidP="00222D2F">
      <w:pPr>
        <w:spacing w:after="0"/>
        <w:jc w:val="center"/>
      </w:pPr>
      <w:r>
        <w:t>.</w:t>
      </w:r>
    </w:p>
    <w:p w14:paraId="143A4F96" w14:textId="77777777" w:rsidR="00222D2F" w:rsidRDefault="00222D2F" w:rsidP="00222D2F">
      <w:pPr>
        <w:spacing w:after="360"/>
        <w:jc w:val="center"/>
      </w:pPr>
      <w:r>
        <w:t>.</w:t>
      </w:r>
    </w:p>
    <w:p w14:paraId="1C0BDB33" w14:textId="1111BCE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88AF3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B55947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92EB470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2A29F9C1" w14:textId="4EF4FFA8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28906C3" w14:textId="77777777" w:rsidR="003A67DA" w:rsidRDefault="003A67DA" w:rsidP="00222D2F"/>
    <w:p w14:paraId="4FB0B93A" w14:textId="73CCFC5D" w:rsidR="003A67DA" w:rsidRDefault="003A67DA" w:rsidP="003A67DA">
      <w:pPr>
        <w:jc w:val="both"/>
      </w:pPr>
      <w:r>
        <w:t xml:space="preserve">A törvényjavaslat </w:t>
      </w:r>
      <w:r w:rsidR="00182B6E">
        <w:t>nyolcadik</w:t>
      </w:r>
      <w:r>
        <w:t xml:space="preserve"> paragrafusa </w:t>
      </w:r>
      <w:r w:rsidR="00455E47">
        <w:t>felhatalmazza a Kormányt a már nem tanköteles állampolgárok kötelező testmozgásának bevezetéséhez szükséges rendeletek megalkotására</w:t>
      </w:r>
      <w:r>
        <w:t xml:space="preserve">. </w:t>
      </w:r>
      <w:r w:rsidR="00182B6E" w:rsidRPr="00182B6E">
        <w:t>A Népjóléti/Igazságügyi/Kulturális bizottság a következő módosítást javasolja a törvényjavaslat ezen részén:</w:t>
      </w:r>
    </w:p>
    <w:p w14:paraId="49BEC587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36ACB59E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AC0459E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5D3B825B" w14:textId="77777777" w:rsidR="003A67DA" w:rsidRDefault="003A67DA" w:rsidP="003A67DA">
      <w:pPr>
        <w:jc w:val="both"/>
      </w:pPr>
    </w:p>
    <w:p w14:paraId="4F04D398" w14:textId="77777777" w:rsidR="003A67DA" w:rsidRDefault="003A67DA" w:rsidP="003A67DA">
      <w:pPr>
        <w:spacing w:after="0"/>
        <w:jc w:val="center"/>
      </w:pPr>
      <w:r>
        <w:t>.</w:t>
      </w:r>
    </w:p>
    <w:p w14:paraId="073655B3" w14:textId="77777777" w:rsidR="003A67DA" w:rsidRDefault="003A67DA" w:rsidP="003A67DA">
      <w:pPr>
        <w:spacing w:after="0"/>
        <w:jc w:val="center"/>
      </w:pPr>
      <w:r>
        <w:t>.</w:t>
      </w:r>
    </w:p>
    <w:p w14:paraId="4A826195" w14:textId="77777777" w:rsidR="003A67DA" w:rsidRDefault="003A67DA" w:rsidP="003A67DA">
      <w:pPr>
        <w:spacing w:after="360"/>
        <w:jc w:val="center"/>
      </w:pPr>
      <w:r>
        <w:t>.</w:t>
      </w:r>
    </w:p>
    <w:p w14:paraId="06E67BC1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532660CC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5C491B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296D3FDE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5F37DDD3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1AB148FC" w14:textId="77777777" w:rsidR="00455E47" w:rsidRDefault="003A67DA" w:rsidP="003A67DA">
      <w:pPr>
        <w:jc w:val="both"/>
      </w:pPr>
      <w:r>
        <w:lastRenderedPageBreak/>
        <w:t xml:space="preserve">A törvényjavaslat </w:t>
      </w:r>
      <w:r w:rsidR="00455E47">
        <w:t>kilencedik</w:t>
      </w:r>
      <w:r>
        <w:t xml:space="preserve"> paragrafusa a törvény hatálybalépésének időpontját jelöli ki.  </w:t>
      </w:r>
      <w:r w:rsidR="00455E47" w:rsidRPr="00455E47">
        <w:t>A Népjóléti/Igazságügyi/Kulturális bizottság a következő módosítást javasolja a törvényjavaslat ezen részén:</w:t>
      </w:r>
    </w:p>
    <w:p w14:paraId="783043DF" w14:textId="20E5606F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EA8ABE2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7D6F044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6BCC4195" w14:textId="77777777" w:rsidR="003A67DA" w:rsidRDefault="003A67DA" w:rsidP="003A67DA">
      <w:pPr>
        <w:jc w:val="both"/>
      </w:pPr>
    </w:p>
    <w:p w14:paraId="15FCEC04" w14:textId="77777777" w:rsidR="003A67DA" w:rsidRDefault="003A67DA" w:rsidP="003A67DA">
      <w:pPr>
        <w:spacing w:after="0"/>
        <w:jc w:val="center"/>
      </w:pPr>
      <w:r>
        <w:t>.</w:t>
      </w:r>
    </w:p>
    <w:p w14:paraId="22F704BC" w14:textId="77777777" w:rsidR="003A67DA" w:rsidRDefault="003A67DA" w:rsidP="003A67DA">
      <w:pPr>
        <w:spacing w:after="0"/>
        <w:jc w:val="center"/>
      </w:pPr>
      <w:r>
        <w:t>.</w:t>
      </w:r>
    </w:p>
    <w:p w14:paraId="797D6B5F" w14:textId="77777777" w:rsidR="003A67DA" w:rsidRDefault="003A67DA" w:rsidP="003A67DA">
      <w:pPr>
        <w:spacing w:after="360"/>
        <w:jc w:val="center"/>
      </w:pPr>
      <w:r>
        <w:t>.</w:t>
      </w:r>
    </w:p>
    <w:p w14:paraId="5B8D1BDD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4F72CCF8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2E1E37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3E49C879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2F9C8F0B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7D45BEA4" w14:textId="77777777" w:rsidR="003A67DA" w:rsidRDefault="003A67DA" w:rsidP="00222D2F"/>
    <w:p w14:paraId="275F3ACE" w14:textId="77777777" w:rsidR="00416F6C" w:rsidRDefault="00416F6C" w:rsidP="00222D2F"/>
    <w:p w14:paraId="00AB09C4" w14:textId="77777777" w:rsidR="00B36F16" w:rsidRDefault="00D27A53" w:rsidP="00222D2F"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A7B9D" wp14:editId="38A4E89D">
                <wp:simplePos x="0" y="0"/>
                <wp:positionH relativeFrom="column">
                  <wp:posOffset>3732530</wp:posOffset>
                </wp:positionH>
                <wp:positionV relativeFrom="paragraph">
                  <wp:posOffset>6350</wp:posOffset>
                </wp:positionV>
                <wp:extent cx="2362200" cy="8589010"/>
                <wp:effectExtent l="0" t="0" r="19050" b="2159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8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74D7" w14:textId="77777777" w:rsidR="00FB1ACE" w:rsidRDefault="00FB1ACE" w:rsidP="00D27A53"/>
                          <w:p w14:paraId="12880CE3" w14:textId="77777777" w:rsidR="00FB1ACE" w:rsidRDefault="00FB1ACE" w:rsidP="00D27A53"/>
                          <w:p w14:paraId="08631D76" w14:textId="7EEE8E1E" w:rsidR="00FB1ACE" w:rsidRDefault="00FB1ACE" w:rsidP="00D27A53">
                            <w:pPr>
                              <w:jc w:val="both"/>
                            </w:pPr>
                            <w:r>
                              <w:t xml:space="preserve">Ha a bizottság tagjai ezt nem szavazzák meg, az azt jelenti, hogy nem küldenek a plenáris ülésre megszavazásra egy módosító javaslatot sem. Ha </w:t>
                            </w:r>
                            <w:r w:rsidR="009878FC">
                              <w:t xml:space="preserve">a szavazás </w:t>
                            </w:r>
                            <w:r>
                              <w:t>nem akarna sikerülni, erre érdemes felhívni a tagok figyelmét.</w:t>
                            </w:r>
                          </w:p>
                          <w:p w14:paraId="5D6DE5C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C15AA36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462FB10F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2EA86551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D43983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Pr="00FB1ACE">
                              <w:rPr>
                                <w:b/>
                              </w:rPr>
                              <w:t>bizottsági előadó</w:t>
                            </w:r>
                            <w:r>
      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      </w:r>
                          </w:p>
                          <w:p w14:paraId="75341E65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6B7EF868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10CA765" w14:textId="77777777" w:rsidR="00FB1ACE" w:rsidRDefault="00FB1ACE" w:rsidP="00D27A53">
                            <w:pPr>
                              <w:jc w:val="both"/>
                            </w:pPr>
                            <w:r w:rsidRPr="00FB1ACE">
                              <w:rPr>
                                <w:b/>
                              </w:rPr>
                              <w:t>Kisebbségi előadót</w:t>
                            </w:r>
                            <w:r>
                              <w:t xml:space="preserve"> akkor érdemes választani, ha az összegző módosító javaslat elfogadásakor volt, aki nemmel szavazott.</w:t>
                            </w:r>
                          </w:p>
                          <w:p w14:paraId="5D7E79A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80EAD3A" w14:textId="77777777" w:rsidR="00FB1ACE" w:rsidRDefault="00FB1ACE" w:rsidP="00D27A53"/>
                          <w:p w14:paraId="46186509" w14:textId="77777777" w:rsidR="00FB1ACE" w:rsidRDefault="00FB1ACE" w:rsidP="00D27A53"/>
                          <w:p w14:paraId="30E8D161" w14:textId="77777777" w:rsidR="00FB1ACE" w:rsidRDefault="00FB1ACE" w:rsidP="00D27A53"/>
                          <w:p w14:paraId="6EB5382C" w14:textId="77777777" w:rsidR="00FB1ACE" w:rsidRDefault="00FB1ACE" w:rsidP="00D27A53"/>
                          <w:p w14:paraId="3938EA31" w14:textId="77777777" w:rsidR="00FB1ACE" w:rsidRDefault="00FB1ACE" w:rsidP="00D27A53"/>
                          <w:p w14:paraId="577D3D87" w14:textId="77777777" w:rsidR="00FB1ACE" w:rsidRDefault="00FB1ACE" w:rsidP="00D27A53"/>
                          <w:p w14:paraId="7AAE5B2D" w14:textId="77777777" w:rsidR="00FB1ACE" w:rsidRDefault="00FB1ACE" w:rsidP="00D27A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7B9D" id="_x0000_s1027" type="#_x0000_t202" style="position:absolute;margin-left:293.9pt;margin-top:.5pt;width:186pt;height:6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">
                <v:textbox>
                  <w:txbxContent>
                    <w:p w14:paraId="0C4D74D7" w14:textId="77777777" w:rsidR="00FB1ACE" w:rsidRDefault="00FB1ACE" w:rsidP="00D27A53"/>
                    <w:p w14:paraId="12880CE3" w14:textId="77777777" w:rsidR="00FB1ACE" w:rsidRDefault="00FB1ACE" w:rsidP="00D27A53"/>
                    <w:p w14:paraId="08631D76" w14:textId="7EEE8E1E" w:rsidR="00FB1ACE" w:rsidRDefault="00FB1ACE" w:rsidP="00D27A53">
                      <w:pPr>
                        <w:jc w:val="both"/>
                      </w:pPr>
                      <w:r>
                        <w:t xml:space="preserve">Ha a bizottság tagjai ezt nem szavazzák meg, az azt jelenti, hogy nem küldenek a plenáris ülésre megszavazásra egy módosító javaslatot sem. Ha </w:t>
                      </w:r>
                      <w:r w:rsidR="009878FC">
                        <w:t xml:space="preserve">a szavazás </w:t>
                      </w:r>
                      <w:r>
                        <w:t>nem akarna sikerülni, erre érdemes felhívni a tagok figyelmét.</w:t>
                      </w:r>
                    </w:p>
                    <w:p w14:paraId="5D6DE5CC" w14:textId="77777777" w:rsidR="00FB1ACE" w:rsidRDefault="00FB1ACE" w:rsidP="00D27A53">
                      <w:pPr>
                        <w:jc w:val="both"/>
                      </w:pPr>
                    </w:p>
                    <w:p w14:paraId="5C15AA36" w14:textId="77777777" w:rsidR="00FB1ACE" w:rsidRDefault="00FB1ACE" w:rsidP="00D27A53">
                      <w:pPr>
                        <w:jc w:val="both"/>
                      </w:pPr>
                    </w:p>
                    <w:p w14:paraId="462FB10F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2EA86551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D43983D" w14:textId="77777777" w:rsidR="00FB1ACE" w:rsidRDefault="00FB1ACE" w:rsidP="00FB1ACE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Pr="00FB1ACE">
                        <w:rPr>
                          <w:b/>
                        </w:rPr>
                        <w:t>bizottsági előadó</w:t>
                      </w:r>
                      <w:r>
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</w:r>
                    </w:p>
                    <w:p w14:paraId="75341E65" w14:textId="77777777" w:rsidR="00FB1ACE" w:rsidRDefault="00FB1ACE" w:rsidP="00D27A53">
                      <w:pPr>
                        <w:jc w:val="both"/>
                      </w:pPr>
                    </w:p>
                    <w:p w14:paraId="6B7EF868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10CA765" w14:textId="77777777" w:rsidR="00FB1ACE" w:rsidRDefault="00FB1ACE" w:rsidP="00D27A53">
                      <w:pPr>
                        <w:jc w:val="both"/>
                      </w:pPr>
                      <w:r w:rsidRPr="00FB1ACE">
                        <w:rPr>
                          <w:b/>
                        </w:rPr>
                        <w:t>Kisebbségi előadót</w:t>
                      </w:r>
                      <w:r>
                        <w:t xml:space="preserve"> akkor érdemes választani, ha az összegző módosító javaslat elfogadásakor volt, aki nemmel szavazott.</w:t>
                      </w:r>
                    </w:p>
                    <w:p w14:paraId="5D7E79AC" w14:textId="77777777" w:rsidR="00FB1ACE" w:rsidRDefault="00FB1ACE" w:rsidP="00D27A53">
                      <w:pPr>
                        <w:jc w:val="both"/>
                      </w:pPr>
                    </w:p>
                    <w:p w14:paraId="580EAD3A" w14:textId="77777777" w:rsidR="00FB1ACE" w:rsidRDefault="00FB1ACE" w:rsidP="00D27A53"/>
                    <w:p w14:paraId="46186509" w14:textId="77777777" w:rsidR="00FB1ACE" w:rsidRDefault="00FB1ACE" w:rsidP="00D27A53"/>
                    <w:p w14:paraId="30E8D161" w14:textId="77777777" w:rsidR="00FB1ACE" w:rsidRDefault="00FB1ACE" w:rsidP="00D27A53"/>
                    <w:p w14:paraId="6EB5382C" w14:textId="77777777" w:rsidR="00FB1ACE" w:rsidRDefault="00FB1ACE" w:rsidP="00D27A53"/>
                    <w:p w14:paraId="3938EA31" w14:textId="77777777" w:rsidR="00FB1ACE" w:rsidRDefault="00FB1ACE" w:rsidP="00D27A53"/>
                    <w:p w14:paraId="577D3D87" w14:textId="77777777" w:rsidR="00FB1ACE" w:rsidRDefault="00FB1ACE" w:rsidP="00D27A53"/>
                    <w:p w14:paraId="7AAE5B2D" w14:textId="77777777" w:rsidR="00FB1ACE" w:rsidRDefault="00FB1ACE" w:rsidP="00D27A53"/>
                  </w:txbxContent>
                </v:textbox>
                <w10:wrap type="square"/>
              </v:shape>
            </w:pict>
          </mc:Fallback>
        </mc:AlternateContent>
      </w:r>
      <w:r w:rsidR="00B36F16">
        <w:t>Tisztelt Bizottság! Az összegző módosító javaslat egy dokumentumba foglalja a bizottság által támogatott javaslatokat. Most ennek elfogadásáról döntünk.</w:t>
      </w:r>
    </w:p>
    <w:p w14:paraId="3CA2616C" w14:textId="77777777" w:rsidR="00B36F16" w:rsidRDefault="00B36F16" w:rsidP="00222D2F">
      <w:r>
        <w:t>K</w:t>
      </w:r>
      <w:r w:rsidRPr="00B36F16">
        <w:t>i az, aki az elfogadott módosító javaslat</w:t>
      </w:r>
      <w:r>
        <w:t>ok</w:t>
      </w:r>
      <w:r w:rsidRPr="00B36F16">
        <w:t>nak meg</w:t>
      </w:r>
      <w:r w:rsidR="007555B8">
        <w:t xml:space="preserve">felelő összegző módosítást </w:t>
      </w:r>
      <w:r w:rsidRPr="00B36F16">
        <w:t>támogatja</w:t>
      </w:r>
      <w:r>
        <w:t xml:space="preserve">? </w:t>
      </w:r>
    </w:p>
    <w:p w14:paraId="3C802F12" w14:textId="77777777" w:rsidR="00B36F16" w:rsidRDefault="00B36F16" w:rsidP="00222D2F">
      <w:r>
        <w:t xml:space="preserve">Ki ellenzi? </w:t>
      </w:r>
    </w:p>
    <w:p w14:paraId="1C9AABBE" w14:textId="77777777" w:rsidR="00B36F16" w:rsidRDefault="00B36F16" w:rsidP="00D27A53">
      <w:pPr>
        <w:spacing w:after="360"/>
        <w:jc w:val="both"/>
      </w:pPr>
      <w:r>
        <w:t>Ki tartózkodik?</w:t>
      </w:r>
    </w:p>
    <w:p w14:paraId="74BB6892" w14:textId="6C471B48" w:rsidR="00B36F16" w:rsidRDefault="00B36F16" w:rsidP="00B36F16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54A78CFE" w14:textId="77777777" w:rsidR="00B36F16" w:rsidRDefault="00B36F16" w:rsidP="00222D2F"/>
    <w:p w14:paraId="3AD8D21A" w14:textId="77777777" w:rsidR="00D27A53" w:rsidRDefault="00D27A53" w:rsidP="00D27A53">
      <w:pPr>
        <w:spacing w:after="360"/>
      </w:pPr>
      <w:r>
        <w:t>Tisztelt bizottság, mielőtt az ülést lezárnánk, kérdezem, ki vállalja, hogy a plenáris ülésen előadja bizottságunk állásfoglalását?</w:t>
      </w:r>
    </w:p>
    <w:p w14:paraId="2B010384" w14:textId="20CF0392" w:rsidR="00D27A53" w:rsidRDefault="00D27A53" w:rsidP="00D27A53">
      <w:pPr>
        <w:spacing w:after="360"/>
      </w:pPr>
      <w:r>
        <w:t xml:space="preserve">Tehát a bizottság előadója: ________________ </w:t>
      </w:r>
    </w:p>
    <w:p w14:paraId="60F0B126" w14:textId="77777777" w:rsidR="00D27A53" w:rsidRDefault="00D27A53" w:rsidP="00D27A53">
      <w:pPr>
        <w:spacing w:after="360"/>
      </w:pPr>
    </w:p>
    <w:p w14:paraId="0CC8E29D" w14:textId="4F6972DB" w:rsidR="00D27A53" w:rsidRDefault="00D27A53" w:rsidP="00D27A53">
      <w:pPr>
        <w:spacing w:after="360"/>
      </w:pPr>
      <w:r>
        <w:t xml:space="preserve">Kérdezem, hogy a szavazást követően kisebbségben maradtak </w:t>
      </w:r>
      <w:r w:rsidR="009878FC">
        <w:t>–</w:t>
      </w:r>
      <w:r>
        <w:t xml:space="preserve"> a nemmel vagy tartózkodással szavazók </w:t>
      </w:r>
      <w:r w:rsidR="009878FC">
        <w:t>–</w:t>
      </w:r>
      <w:r>
        <w:t xml:space="preserve"> kívánnak-e kisebbségi előadót állítani?</w:t>
      </w:r>
    </w:p>
    <w:p w14:paraId="11AA526B" w14:textId="77777777" w:rsidR="00D27A53" w:rsidRDefault="00D27A53" w:rsidP="00D27A53">
      <w:pPr>
        <w:spacing w:after="360"/>
      </w:pPr>
      <w:r>
        <w:t>…………………………………………………………………………………….</w:t>
      </w:r>
    </w:p>
    <w:p w14:paraId="4E287AE2" w14:textId="40C8B674" w:rsidR="00D27A53" w:rsidRDefault="00D27A53" w:rsidP="00D27A53">
      <w:pPr>
        <w:spacing w:after="360"/>
      </w:pPr>
      <w:r>
        <w:t xml:space="preserve">Köszönöm, a kisebbségi előadónk: ________________ </w:t>
      </w:r>
    </w:p>
    <w:p w14:paraId="01FF09CB" w14:textId="77777777" w:rsidR="00D27A53" w:rsidRDefault="00D27A53" w:rsidP="00D27A53">
      <w:pPr>
        <w:spacing w:after="360"/>
      </w:pPr>
    </w:p>
    <w:p w14:paraId="3027747C" w14:textId="77777777" w:rsidR="00D27A53" w:rsidRDefault="00D27A53" w:rsidP="00D27A53">
      <w:pPr>
        <w:spacing w:after="360"/>
      </w:pPr>
      <w:r>
        <w:t xml:space="preserve">Ha nincs több hozzászólás, köszönöm képviselőtársaim aktív munkáját, a napirendi pontot </w:t>
      </w:r>
      <w:r w:rsidR="00FB1ACE">
        <w:t xml:space="preserve">és a mai ülést </w:t>
      </w:r>
      <w:r>
        <w:t>lezárom.</w:t>
      </w:r>
    </w:p>
    <w:p w14:paraId="74AC7451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3FF8" w14:textId="77777777" w:rsidR="003A4A0B" w:rsidRDefault="003A4A0B" w:rsidP="0043668E">
      <w:pPr>
        <w:spacing w:after="0" w:line="240" w:lineRule="auto"/>
      </w:pPr>
      <w:r>
        <w:separator/>
      </w:r>
    </w:p>
  </w:endnote>
  <w:endnote w:type="continuationSeparator" w:id="0">
    <w:p w14:paraId="6322B738" w14:textId="77777777" w:rsidR="003A4A0B" w:rsidRDefault="003A4A0B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5FCC" w14:textId="77777777" w:rsidR="003A4A0B" w:rsidRDefault="003A4A0B" w:rsidP="0043668E">
      <w:pPr>
        <w:spacing w:after="0" w:line="240" w:lineRule="auto"/>
      </w:pPr>
      <w:r>
        <w:separator/>
      </w:r>
    </w:p>
  </w:footnote>
  <w:footnote w:type="continuationSeparator" w:id="0">
    <w:p w14:paraId="5B95B0EA" w14:textId="77777777" w:rsidR="003A4A0B" w:rsidRDefault="003A4A0B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CD0D" w14:textId="77777777" w:rsidR="00FB1ACE" w:rsidRPr="00937899" w:rsidRDefault="00FB1ACE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törvényalkotási BIZOTTSÁG ELNÖKI</w:t>
    </w:r>
    <w:r w:rsidRPr="00937899">
      <w:rPr>
        <w:rFonts w:cstheme="minorHAnsi"/>
        <w:caps/>
        <w:sz w:val="28"/>
      </w:rPr>
      <w:t xml:space="preserve"> forgatókönyv</w:t>
    </w:r>
    <w:r>
      <w:rPr>
        <w:rFonts w:cstheme="minorHAnsi"/>
        <w:caps/>
        <w:sz w:val="28"/>
      </w:rPr>
      <w:t>e</w:t>
    </w:r>
    <w:r w:rsidRPr="00937899">
      <w:rPr>
        <w:rFonts w:cstheme="minorHAnsi"/>
        <w:caps/>
        <w:sz w:val="28"/>
      </w:rPr>
      <w:t xml:space="preserve"> </w:t>
    </w:r>
  </w:p>
  <w:p w14:paraId="334C1B27" w14:textId="77777777" w:rsidR="00FB1ACE" w:rsidRPr="0043668E" w:rsidRDefault="00FB1AC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>
      <w:rPr>
        <w:i/>
      </w:rPr>
      <w:t>a Törvényalkotási bizottság ülésének</w:t>
    </w:r>
    <w:r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AC"/>
    <w:rsid w:val="00033528"/>
    <w:rsid w:val="000547DD"/>
    <w:rsid w:val="000D42AA"/>
    <w:rsid w:val="000D49C2"/>
    <w:rsid w:val="001053C5"/>
    <w:rsid w:val="00156BCD"/>
    <w:rsid w:val="00182B6E"/>
    <w:rsid w:val="001C4F41"/>
    <w:rsid w:val="00222D2F"/>
    <w:rsid w:val="00272B3B"/>
    <w:rsid w:val="00275D93"/>
    <w:rsid w:val="002D408F"/>
    <w:rsid w:val="003007A5"/>
    <w:rsid w:val="003058F0"/>
    <w:rsid w:val="003237D5"/>
    <w:rsid w:val="00346F66"/>
    <w:rsid w:val="00347ADC"/>
    <w:rsid w:val="003A4A0B"/>
    <w:rsid w:val="003A67DA"/>
    <w:rsid w:val="004115B9"/>
    <w:rsid w:val="00416F6C"/>
    <w:rsid w:val="0043668E"/>
    <w:rsid w:val="00455E47"/>
    <w:rsid w:val="004802B7"/>
    <w:rsid w:val="00565276"/>
    <w:rsid w:val="006417A5"/>
    <w:rsid w:val="006E6005"/>
    <w:rsid w:val="007270D8"/>
    <w:rsid w:val="007555B8"/>
    <w:rsid w:val="007D15BA"/>
    <w:rsid w:val="007D6041"/>
    <w:rsid w:val="008D1321"/>
    <w:rsid w:val="008F1FD8"/>
    <w:rsid w:val="00932ADF"/>
    <w:rsid w:val="00937899"/>
    <w:rsid w:val="00984D9C"/>
    <w:rsid w:val="00985D18"/>
    <w:rsid w:val="009878FC"/>
    <w:rsid w:val="009E7672"/>
    <w:rsid w:val="009F5EA5"/>
    <w:rsid w:val="00A00FE9"/>
    <w:rsid w:val="00A177B4"/>
    <w:rsid w:val="00A65D2D"/>
    <w:rsid w:val="00A775A8"/>
    <w:rsid w:val="00A90EEC"/>
    <w:rsid w:val="00B175AC"/>
    <w:rsid w:val="00B36F16"/>
    <w:rsid w:val="00B70207"/>
    <w:rsid w:val="00B9043F"/>
    <w:rsid w:val="00BE483D"/>
    <w:rsid w:val="00CD6293"/>
    <w:rsid w:val="00D27A53"/>
    <w:rsid w:val="00D3431D"/>
    <w:rsid w:val="00D45198"/>
    <w:rsid w:val="00D6556D"/>
    <w:rsid w:val="00D814D0"/>
    <w:rsid w:val="00DB0095"/>
    <w:rsid w:val="00DD3457"/>
    <w:rsid w:val="00E60E51"/>
    <w:rsid w:val="00EB5DB3"/>
    <w:rsid w:val="00FB1ACE"/>
    <w:rsid w:val="00FC5713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A1D5F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878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78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78F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78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828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REKA123</cp:lastModifiedBy>
  <cp:revision>2</cp:revision>
  <cp:lastPrinted>2018-11-25T07:15:00Z</cp:lastPrinted>
  <dcterms:created xsi:type="dcterms:W3CDTF">2023-09-19T08:16:00Z</dcterms:created>
  <dcterms:modified xsi:type="dcterms:W3CDTF">2023-09-19T08:16:00Z</dcterms:modified>
</cp:coreProperties>
</file>